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D130BC" w14:textId="77777777" w:rsidR="006F7938" w:rsidRPr="006F7938" w:rsidRDefault="006F7938" w:rsidP="006F7938">
      <w:pPr>
        <w:spacing w:before="100" w:beforeAutospacing="1" w:after="100" w:afterAutospacing="1" w:line="240" w:lineRule="auto"/>
        <w:outlineLvl w:val="0"/>
        <w:rPr>
          <w:rFonts w:ascii="Times New Roman" w:eastAsia="Times New Roman" w:hAnsi="Times New Roman" w:cs="Times New Roman"/>
          <w:b/>
          <w:bCs/>
          <w:kern w:val="36"/>
          <w:sz w:val="40"/>
          <w:szCs w:val="40"/>
          <w:u w:val="single"/>
          <w14:ligatures w14:val="none"/>
        </w:rPr>
      </w:pPr>
      <w:r w:rsidRPr="006F7938">
        <w:rPr>
          <w:rFonts w:ascii="Times New Roman" w:eastAsia="Times New Roman" w:hAnsi="Times New Roman" w:cs="Times New Roman"/>
          <w:b/>
          <w:bCs/>
          <w:kern w:val="36"/>
          <w:sz w:val="40"/>
          <w:szCs w:val="40"/>
          <w:u w:val="single"/>
          <w14:ligatures w14:val="none"/>
        </w:rPr>
        <w:t>10 Small Things That Still Count</w:t>
      </w:r>
    </w:p>
    <w:p w14:paraId="564769EC" w14:textId="77777777" w:rsidR="006F7938" w:rsidRPr="006F7938" w:rsidRDefault="006F7938" w:rsidP="006F7938">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kern w:val="0"/>
          <w:sz w:val="28"/>
          <w:szCs w:val="28"/>
          <w14:ligatures w14:val="none"/>
        </w:rPr>
        <w:t>Some seasons of life are simply busier than others. When your plate is already full, taking care of yourself can start to feel like one more thing you’re supposed to do.</w:t>
      </w:r>
    </w:p>
    <w:p w14:paraId="0CB76378" w14:textId="77777777" w:rsidR="006F7938" w:rsidRPr="006F7938" w:rsidRDefault="006F7938" w:rsidP="006F7938">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kern w:val="0"/>
          <w:sz w:val="28"/>
          <w:szCs w:val="28"/>
          <w14:ligatures w14:val="none"/>
        </w:rPr>
        <w:t>But wellness doesn’t have to mean a perfect workout, a complete overhaul of your diet, or another item on your to-do list. Small choices count, too.</w:t>
      </w:r>
    </w:p>
    <w:p w14:paraId="726FB92C" w14:textId="77777777" w:rsidR="006F7938" w:rsidRPr="006F7938" w:rsidRDefault="006F7938" w:rsidP="006F7938">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kern w:val="0"/>
          <w:sz w:val="28"/>
          <w:szCs w:val="28"/>
          <w14:ligatures w14:val="none"/>
        </w:rPr>
        <w:t>Here are 10 simple ways to take care of yourself when life feels especially full:</w:t>
      </w:r>
    </w:p>
    <w:p w14:paraId="431FD13C"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Take a 10-minute walk after a meal.</w:t>
      </w:r>
      <w:r w:rsidRPr="006F7938">
        <w:rPr>
          <w:rFonts w:ascii="Times New Roman" w:eastAsia="Times New Roman" w:hAnsi="Times New Roman" w:cs="Times New Roman"/>
          <w:kern w:val="0"/>
          <w:sz w:val="28"/>
          <w:szCs w:val="28"/>
          <w14:ligatures w14:val="none"/>
        </w:rPr>
        <w:t xml:space="preserve"> A little movement is still movement—and walking after eating can also help with post-meal blood sugar.</w:t>
      </w:r>
    </w:p>
    <w:p w14:paraId="36AAB534"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Add more fiber to your day.</w:t>
      </w:r>
      <w:r w:rsidRPr="006F7938">
        <w:rPr>
          <w:rFonts w:ascii="Times New Roman" w:eastAsia="Times New Roman" w:hAnsi="Times New Roman" w:cs="Times New Roman"/>
          <w:kern w:val="0"/>
          <w:sz w:val="28"/>
          <w:szCs w:val="28"/>
          <w14:ligatures w14:val="none"/>
        </w:rPr>
        <w:t xml:space="preserve"> Aim for roughly </w:t>
      </w:r>
      <w:r w:rsidRPr="006F7938">
        <w:rPr>
          <w:rFonts w:ascii="Times New Roman" w:eastAsia="Times New Roman" w:hAnsi="Times New Roman" w:cs="Times New Roman"/>
          <w:b/>
          <w:bCs/>
          <w:kern w:val="0"/>
          <w:sz w:val="28"/>
          <w:szCs w:val="28"/>
          <w14:ligatures w14:val="none"/>
        </w:rPr>
        <w:t>25–30 grams a day</w:t>
      </w:r>
      <w:r w:rsidRPr="006F7938">
        <w:rPr>
          <w:rFonts w:ascii="Times New Roman" w:eastAsia="Times New Roman" w:hAnsi="Times New Roman" w:cs="Times New Roman"/>
          <w:kern w:val="0"/>
          <w:sz w:val="28"/>
          <w:szCs w:val="28"/>
          <w14:ligatures w14:val="none"/>
        </w:rPr>
        <w:t xml:space="preserve"> from foods like vegetables, fruit, beans, whole grains, nuts, and seeds. If you’re currently eating much less, increase it gradually and remember to drink enough fluids.</w:t>
      </w:r>
    </w:p>
    <w:p w14:paraId="4DF64D87"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Go to bed 20 minutes earlier.</w:t>
      </w:r>
      <w:r w:rsidRPr="006F7938">
        <w:rPr>
          <w:rFonts w:ascii="Times New Roman" w:eastAsia="Times New Roman" w:hAnsi="Times New Roman" w:cs="Times New Roman"/>
          <w:kern w:val="0"/>
          <w:sz w:val="28"/>
          <w:szCs w:val="28"/>
          <w14:ligatures w14:val="none"/>
        </w:rPr>
        <w:t xml:space="preserve"> Sometimes the healthiest choice is simply more rest.</w:t>
      </w:r>
    </w:p>
    <w:p w14:paraId="7D091260"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Do one set of strength exercises.</w:t>
      </w:r>
      <w:r w:rsidRPr="006F7938">
        <w:rPr>
          <w:rFonts w:ascii="Times New Roman" w:eastAsia="Times New Roman" w:hAnsi="Times New Roman" w:cs="Times New Roman"/>
          <w:kern w:val="0"/>
          <w:sz w:val="28"/>
          <w:szCs w:val="28"/>
          <w14:ligatures w14:val="none"/>
        </w:rPr>
        <w:t xml:space="preserve"> If you don’t have time for a full workout, do what you can. A few squats, rows, or other strength exercises still count.</w:t>
      </w:r>
    </w:p>
    <w:p w14:paraId="6012E103"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Prep one healthy meal or snack—or buy one to keep on hand.</w:t>
      </w:r>
      <w:r w:rsidRPr="006F7938">
        <w:rPr>
          <w:rFonts w:ascii="Times New Roman" w:eastAsia="Times New Roman" w:hAnsi="Times New Roman" w:cs="Times New Roman"/>
          <w:kern w:val="0"/>
          <w:sz w:val="28"/>
          <w:szCs w:val="28"/>
          <w14:ligatures w14:val="none"/>
        </w:rPr>
        <w:t xml:space="preserve"> Having an easy option ready in the refrigerator or freezer can make healthier choices much easier on busy days.</w:t>
      </w:r>
    </w:p>
    <w:p w14:paraId="4F4F1EE8"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Step outside for five minutes.</w:t>
      </w:r>
      <w:r w:rsidRPr="006F7938">
        <w:rPr>
          <w:rFonts w:ascii="Times New Roman" w:eastAsia="Times New Roman" w:hAnsi="Times New Roman" w:cs="Times New Roman"/>
          <w:kern w:val="0"/>
          <w:sz w:val="28"/>
          <w:szCs w:val="28"/>
          <w14:ligatures w14:val="none"/>
        </w:rPr>
        <w:t xml:space="preserve"> Fresh air, daylight, and a change of scenery can go a long way.</w:t>
      </w:r>
    </w:p>
    <w:p w14:paraId="29619CEC"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Drink a glass of water while the coffee brews.</w:t>
      </w:r>
      <w:r w:rsidRPr="006F7938">
        <w:rPr>
          <w:rFonts w:ascii="Times New Roman" w:eastAsia="Times New Roman" w:hAnsi="Times New Roman" w:cs="Times New Roman"/>
          <w:kern w:val="0"/>
          <w:sz w:val="28"/>
          <w:szCs w:val="28"/>
          <w14:ligatures w14:val="none"/>
        </w:rPr>
        <w:t xml:space="preserve"> Attach a healthy habit to something you already do.</w:t>
      </w:r>
    </w:p>
    <w:p w14:paraId="20CDE021"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Stretch while you watch TV.</w:t>
      </w:r>
      <w:r w:rsidRPr="006F7938">
        <w:rPr>
          <w:rFonts w:ascii="Times New Roman" w:eastAsia="Times New Roman" w:hAnsi="Times New Roman" w:cs="Times New Roman"/>
          <w:kern w:val="0"/>
          <w:sz w:val="28"/>
          <w:szCs w:val="28"/>
          <w14:ligatures w14:val="none"/>
        </w:rPr>
        <w:t xml:space="preserve"> Movement doesn’t always need its own place on the schedule.</w:t>
      </w:r>
    </w:p>
    <w:p w14:paraId="151C1607"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Say no to one thing you really don’t need to do.</w:t>
      </w:r>
      <w:r w:rsidRPr="006F7938">
        <w:rPr>
          <w:rFonts w:ascii="Times New Roman" w:eastAsia="Times New Roman" w:hAnsi="Times New Roman" w:cs="Times New Roman"/>
          <w:kern w:val="0"/>
          <w:sz w:val="28"/>
          <w:szCs w:val="28"/>
          <w14:ligatures w14:val="none"/>
        </w:rPr>
        <w:t xml:space="preserve"> Protecting your time matters, too.</w:t>
      </w:r>
    </w:p>
    <w:p w14:paraId="7185BB52" w14:textId="77777777" w:rsidR="006F7938" w:rsidRPr="006F7938" w:rsidRDefault="006F7938" w:rsidP="006F7938">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b/>
          <w:bCs/>
          <w:kern w:val="0"/>
          <w:sz w:val="28"/>
          <w:szCs w:val="28"/>
          <w14:ligatures w14:val="none"/>
        </w:rPr>
        <w:t>Do something today that makes tomorrow a little easier.</w:t>
      </w:r>
      <w:r w:rsidRPr="006F7938">
        <w:rPr>
          <w:rFonts w:ascii="Times New Roman" w:eastAsia="Times New Roman" w:hAnsi="Times New Roman" w:cs="Times New Roman"/>
          <w:kern w:val="0"/>
          <w:sz w:val="28"/>
          <w:szCs w:val="28"/>
          <w14:ligatures w14:val="none"/>
        </w:rPr>
        <w:t xml:space="preserve"> Lay out your walking shoes, prep breakfast, fill your water bottle, or decide when you’ll have a few minutes to move.</w:t>
      </w:r>
    </w:p>
    <w:p w14:paraId="32701C25" w14:textId="77777777" w:rsidR="006F7938" w:rsidRPr="006F7938" w:rsidRDefault="006F7938" w:rsidP="006F7938">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F7938">
        <w:rPr>
          <w:rFonts w:ascii="Times New Roman" w:eastAsia="Times New Roman" w:hAnsi="Times New Roman" w:cs="Times New Roman"/>
          <w:kern w:val="0"/>
          <w:sz w:val="28"/>
          <w:szCs w:val="28"/>
          <w14:ligatures w14:val="none"/>
        </w:rPr>
        <w:t>Taking care of yourself doesn’t always require doing more. Sometimes it’s simply finding small ways to support yourself within the life you’re already living.</w:t>
      </w:r>
    </w:p>
    <w:p w14:paraId="4ECCAD3B" w14:textId="5EAD16CB" w:rsidR="00312C0A" w:rsidRPr="006F7938" w:rsidRDefault="006F7938" w:rsidP="006F7938">
      <w:pPr>
        <w:spacing w:before="100" w:beforeAutospacing="1" w:after="100" w:afterAutospacing="1" w:line="240" w:lineRule="auto"/>
        <w:rPr>
          <w:sz w:val="28"/>
          <w:szCs w:val="28"/>
        </w:rPr>
      </w:pPr>
      <w:r w:rsidRPr="006F7938">
        <w:rPr>
          <w:rFonts w:ascii="Times New Roman" w:eastAsia="Times New Roman" w:hAnsi="Times New Roman" w:cs="Times New Roman"/>
          <w:b/>
          <w:bCs/>
          <w:kern w:val="0"/>
          <w:sz w:val="28"/>
          <w:szCs w:val="28"/>
          <w14:ligatures w14:val="none"/>
        </w:rPr>
        <w:t>Move Stronger. Live Better. Thrive.</w:t>
      </w:r>
    </w:p>
    <w:sectPr w:rsidR="00312C0A" w:rsidRPr="006F7938" w:rsidSect="006F793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1D2529"/>
    <w:multiLevelType w:val="multilevel"/>
    <w:tmpl w:val="A65A4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45657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938"/>
    <w:rsid w:val="001E60BD"/>
    <w:rsid w:val="00312C0A"/>
    <w:rsid w:val="006F7938"/>
    <w:rsid w:val="00BD3904"/>
    <w:rsid w:val="00C947E7"/>
    <w:rsid w:val="00DC501B"/>
    <w:rsid w:val="00E206BB"/>
    <w:rsid w:val="00E25842"/>
    <w:rsid w:val="00F47D5B"/>
    <w:rsid w:val="00FD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CE9A"/>
  <w15:chartTrackingRefBased/>
  <w15:docId w15:val="{8890BE76-20BE-EF47-8FCF-BD046A9D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9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9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9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9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9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9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9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9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9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9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9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9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9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9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9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938"/>
    <w:rPr>
      <w:rFonts w:eastAsiaTheme="majorEastAsia" w:cstheme="majorBidi"/>
      <w:color w:val="272727" w:themeColor="text1" w:themeTint="D8"/>
    </w:rPr>
  </w:style>
  <w:style w:type="paragraph" w:styleId="Title">
    <w:name w:val="Title"/>
    <w:basedOn w:val="Normal"/>
    <w:next w:val="Normal"/>
    <w:link w:val="TitleChar"/>
    <w:uiPriority w:val="10"/>
    <w:qFormat/>
    <w:rsid w:val="006F79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9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9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9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938"/>
    <w:pPr>
      <w:spacing w:before="160"/>
      <w:jc w:val="center"/>
    </w:pPr>
    <w:rPr>
      <w:i/>
      <w:iCs/>
      <w:color w:val="404040" w:themeColor="text1" w:themeTint="BF"/>
    </w:rPr>
  </w:style>
  <w:style w:type="character" w:customStyle="1" w:styleId="QuoteChar">
    <w:name w:val="Quote Char"/>
    <w:basedOn w:val="DefaultParagraphFont"/>
    <w:link w:val="Quote"/>
    <w:uiPriority w:val="29"/>
    <w:rsid w:val="006F7938"/>
    <w:rPr>
      <w:i/>
      <w:iCs/>
      <w:color w:val="404040" w:themeColor="text1" w:themeTint="BF"/>
    </w:rPr>
  </w:style>
  <w:style w:type="paragraph" w:styleId="ListParagraph">
    <w:name w:val="List Paragraph"/>
    <w:basedOn w:val="Normal"/>
    <w:uiPriority w:val="34"/>
    <w:qFormat/>
    <w:rsid w:val="006F7938"/>
    <w:pPr>
      <w:ind w:left="720"/>
      <w:contextualSpacing/>
    </w:pPr>
  </w:style>
  <w:style w:type="character" w:styleId="IntenseEmphasis">
    <w:name w:val="Intense Emphasis"/>
    <w:basedOn w:val="DefaultParagraphFont"/>
    <w:uiPriority w:val="21"/>
    <w:qFormat/>
    <w:rsid w:val="006F7938"/>
    <w:rPr>
      <w:i/>
      <w:iCs/>
      <w:color w:val="0F4761" w:themeColor="accent1" w:themeShade="BF"/>
    </w:rPr>
  </w:style>
  <w:style w:type="paragraph" w:styleId="IntenseQuote">
    <w:name w:val="Intense Quote"/>
    <w:basedOn w:val="Normal"/>
    <w:next w:val="Normal"/>
    <w:link w:val="IntenseQuoteChar"/>
    <w:uiPriority w:val="30"/>
    <w:qFormat/>
    <w:rsid w:val="006F7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938"/>
    <w:rPr>
      <w:i/>
      <w:iCs/>
      <w:color w:val="0F4761" w:themeColor="accent1" w:themeShade="BF"/>
    </w:rPr>
  </w:style>
  <w:style w:type="character" w:styleId="IntenseReference">
    <w:name w:val="Intense Reference"/>
    <w:basedOn w:val="DefaultParagraphFont"/>
    <w:uiPriority w:val="32"/>
    <w:qFormat/>
    <w:rsid w:val="006F7938"/>
    <w:rPr>
      <w:b/>
      <w:bCs/>
      <w:smallCaps/>
      <w:color w:val="0F4761" w:themeColor="accent1" w:themeShade="BF"/>
      <w:spacing w:val="5"/>
    </w:rPr>
  </w:style>
  <w:style w:type="paragraph" w:styleId="NormalWeb">
    <w:name w:val="Normal (Web)"/>
    <w:basedOn w:val="Normal"/>
    <w:uiPriority w:val="99"/>
    <w:semiHidden/>
    <w:unhideWhenUsed/>
    <w:rsid w:val="006F793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F7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Bradford</dc:creator>
  <cp:keywords/>
  <dc:description/>
  <cp:lastModifiedBy>William Bradford</cp:lastModifiedBy>
  <cp:revision>1</cp:revision>
  <dcterms:created xsi:type="dcterms:W3CDTF">2026-10-05T00:18:00Z</dcterms:created>
  <dcterms:modified xsi:type="dcterms:W3CDTF">2026-10-05T00:20:00Z</dcterms:modified>
</cp:coreProperties>
</file>